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2BE7" w14:textId="77777777" w:rsidR="0014379F" w:rsidRPr="007D7A1D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4"/>
        </w:rPr>
      </w:pPr>
      <w:r w:rsidRPr="00600568">
        <w:rPr>
          <w:rFonts w:ascii="Calibri" w:hAnsi="Calibr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7B56D9C" wp14:editId="363AD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38450" cy="484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C-Logo-Color (Transparen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79F" w:rsidRPr="00600568">
        <w:rPr>
          <w:rFonts w:ascii="Calibri" w:hAnsi="Calibri"/>
          <w:b/>
          <w:bCs/>
          <w:sz w:val="28"/>
        </w:rPr>
        <w:t>LAKE REGION STATE COLLEGE</w:t>
      </w:r>
    </w:p>
    <w:p w14:paraId="41662C56" w14:textId="77777777" w:rsidR="000B3119" w:rsidRPr="00600568" w:rsidRDefault="00456C99" w:rsidP="00600568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Coc</w:t>
      </w:r>
      <w:r w:rsidR="006C378F">
        <w:rPr>
          <w:rFonts w:ascii="Calibri" w:hAnsi="Calibri"/>
          <w:b/>
          <w:bCs/>
          <w:sz w:val="28"/>
        </w:rPr>
        <w:t>urricular</w:t>
      </w:r>
      <w:r w:rsidR="00600568" w:rsidRPr="00600568">
        <w:rPr>
          <w:rFonts w:ascii="Calibri" w:hAnsi="Calibri"/>
          <w:b/>
          <w:bCs/>
          <w:sz w:val="28"/>
        </w:rPr>
        <w:t xml:space="preserve"> Assessment Report</w:t>
      </w:r>
    </w:p>
    <w:p w14:paraId="07BFBCFB" w14:textId="33567D83" w:rsidR="0014379F" w:rsidRPr="00216D76" w:rsidRDefault="00AE499D" w:rsidP="00216D76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2022-2023</w:t>
      </w:r>
    </w:p>
    <w:p w14:paraId="61C1A593" w14:textId="77777777" w:rsidR="00600568" w:rsidRDefault="00600568" w:rsidP="00B1764B">
      <w:pPr>
        <w:spacing w:after="0" w:line="240" w:lineRule="auto"/>
        <w:rPr>
          <w:rFonts w:ascii="Calibri" w:hAnsi="Calibri" w:cs="Calibri"/>
          <w:b/>
          <w:bCs/>
          <w:sz w:val="20"/>
          <w:szCs w:val="24"/>
        </w:rPr>
      </w:pPr>
    </w:p>
    <w:p w14:paraId="5CF9E1AD" w14:textId="77777777" w:rsidR="006C378F" w:rsidRDefault="00456C99" w:rsidP="006C378F">
      <w:pPr>
        <w:spacing w:after="120" w:line="240" w:lineRule="auto"/>
      </w:pPr>
      <w:r>
        <w:t>Co</w:t>
      </w:r>
      <w:r w:rsidR="006C378F">
        <w:t>curricular assessment refers to the improvement of student learning outside of the classroom through activities that provide learning opportunities in support of LRSC’s curricular programs and institutional mission and goals.</w:t>
      </w:r>
    </w:p>
    <w:p w14:paraId="79538B8D" w14:textId="599B752D" w:rsidR="00B1764B" w:rsidRPr="00474B67" w:rsidRDefault="00600568" w:rsidP="006C378F">
      <w:pPr>
        <w:spacing w:after="120" w:line="240" w:lineRule="auto"/>
        <w:rPr>
          <w:rFonts w:ascii="Calibri" w:hAnsi="Calibri" w:cs="Calibri"/>
          <w:bCs/>
        </w:rPr>
      </w:pPr>
      <w:r w:rsidRPr="00474B67">
        <w:rPr>
          <w:rFonts w:ascii="Calibri" w:hAnsi="Calibri" w:cs="Calibri"/>
          <w:bCs/>
        </w:rPr>
        <w:t xml:space="preserve">Once per year, fall or spring semester, each </w:t>
      </w:r>
      <w:r w:rsidR="006C378F">
        <w:rPr>
          <w:rFonts w:ascii="Calibri" w:hAnsi="Calibri" w:cs="Calibri"/>
          <w:bCs/>
        </w:rPr>
        <w:t>cocurricular activity supervisor</w:t>
      </w:r>
      <w:r w:rsidRPr="00474B67">
        <w:rPr>
          <w:rFonts w:ascii="Calibri" w:hAnsi="Calibri" w:cs="Calibri"/>
          <w:bCs/>
        </w:rPr>
        <w:t xml:space="preserve"> will complete the </w:t>
      </w:r>
      <w:r w:rsidR="00456C99">
        <w:rPr>
          <w:rFonts w:ascii="Calibri" w:hAnsi="Calibri" w:cs="Calibri"/>
          <w:bCs/>
        </w:rPr>
        <w:t>Coc</w:t>
      </w:r>
      <w:r w:rsidR="006C378F">
        <w:rPr>
          <w:rFonts w:ascii="Calibri" w:hAnsi="Calibri" w:cs="Calibri"/>
          <w:bCs/>
        </w:rPr>
        <w:t>urricular</w:t>
      </w:r>
      <w:r w:rsidRPr="00474B67">
        <w:rPr>
          <w:rFonts w:ascii="Calibri" w:hAnsi="Calibri" w:cs="Calibri"/>
          <w:bCs/>
        </w:rPr>
        <w:t xml:space="preserve"> Assessment Report form and submit it to </w:t>
      </w:r>
      <w:r w:rsidR="006C378F">
        <w:rPr>
          <w:rFonts w:ascii="Calibri" w:hAnsi="Calibri" w:cs="Calibri"/>
          <w:bCs/>
        </w:rPr>
        <w:t>Tammy Riggin</w:t>
      </w:r>
      <w:r w:rsidRPr="00474B67">
        <w:rPr>
          <w:rFonts w:ascii="Calibri" w:hAnsi="Calibri" w:cs="Calibri"/>
          <w:bCs/>
        </w:rPr>
        <w:t xml:space="preserve">, Assessment Committee </w:t>
      </w:r>
      <w:r w:rsidR="00B54016">
        <w:rPr>
          <w:rFonts w:ascii="Calibri" w:hAnsi="Calibri" w:cs="Calibri"/>
          <w:bCs/>
        </w:rPr>
        <w:t>Co-c</w:t>
      </w:r>
      <w:r w:rsidRPr="00474B67">
        <w:rPr>
          <w:rFonts w:ascii="Calibri" w:hAnsi="Calibri" w:cs="Calibri"/>
          <w:bCs/>
        </w:rPr>
        <w:t xml:space="preserve">hair, at </w:t>
      </w:r>
      <w:r w:rsidR="006C378F">
        <w:rPr>
          <w:rFonts w:ascii="Calibri" w:hAnsi="Calibri" w:cs="Calibri"/>
          <w:bCs/>
        </w:rPr>
        <w:t>tammy.riggin</w:t>
      </w:r>
      <w:r w:rsidRPr="00474B67">
        <w:rPr>
          <w:rFonts w:ascii="Calibri" w:hAnsi="Calibri" w:cs="Calibri"/>
          <w:bCs/>
        </w:rPr>
        <w:t>@lrsc.edu.</w:t>
      </w:r>
    </w:p>
    <w:p w14:paraId="151D9B08" w14:textId="77777777" w:rsidR="001A68B2" w:rsidRDefault="001A68B2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600568" w14:paraId="3BBD6105" w14:textId="77777777" w:rsidTr="003658F2">
        <w:trPr>
          <w:trHeight w:val="377"/>
        </w:trPr>
        <w:tc>
          <w:tcPr>
            <w:tcW w:w="7105" w:type="dxa"/>
            <w:vAlign w:val="center"/>
          </w:tcPr>
          <w:p w14:paraId="2BD150A8" w14:textId="47DB45C8" w:rsidR="00600568" w:rsidRPr="00606766" w:rsidRDefault="00600568" w:rsidP="0060056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Submitted B</w:t>
            </w: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y: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1510872129"/>
                <w:placeholder>
                  <w:docPart w:val="A1D3C50183A4407EA6167F99CDDAB144"/>
                </w:placeholder>
                <w:showingPlcHdr/>
                <w:text/>
              </w:sdtPr>
              <w:sdtEndPr/>
              <w:sdtContent>
                <w:r w:rsidR="008502E8" w:rsidRPr="00DB3D9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Align w:val="center"/>
          </w:tcPr>
          <w:p w14:paraId="18101334" w14:textId="7F57CB7A" w:rsidR="00600568" w:rsidRPr="00606766" w:rsidRDefault="001B295D" w:rsidP="00C529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Semester: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945971452"/>
                <w:placeholder>
                  <w:docPart w:val="1C164D943155476F8907EE15282BD717"/>
                </w:placeholder>
                <w:showingPlcHdr/>
                <w:dropDownList>
                  <w:listItem w:value="Choose an item."/>
                  <w:listItem w:displayText="Fall 2022" w:value="Fall 2022"/>
                  <w:listItem w:displayText="Spring 2023" w:value="Spring 2023"/>
                  <w:listItem w:displayText="Summer 2023" w:value="Summer 2023"/>
                </w:dropDownList>
              </w:sdtPr>
              <w:sdtEndPr/>
              <w:sdtContent>
                <w:r w:rsidR="008502E8" w:rsidRPr="000A449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00568" w14:paraId="0C8D8C06" w14:textId="77777777" w:rsidTr="001A68B2">
        <w:trPr>
          <w:trHeight w:val="413"/>
        </w:trPr>
        <w:tc>
          <w:tcPr>
            <w:tcW w:w="10790" w:type="dxa"/>
            <w:gridSpan w:val="2"/>
            <w:vAlign w:val="center"/>
          </w:tcPr>
          <w:p w14:paraId="6B3FE052" w14:textId="7252C81A" w:rsidR="00600568" w:rsidRPr="00606766" w:rsidRDefault="00456C99" w:rsidP="00BD4D5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Coc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urricular Activity</w:t>
            </w:r>
            <w:r w:rsidR="00600568"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:</w:t>
            </w:r>
            <w:r w:rsid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1432245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02E8" w:rsidRPr="00DB3D9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D417AC1" w14:textId="77777777" w:rsidR="002719AE" w:rsidRPr="001B66D4" w:rsidRDefault="002719AE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7971" w14:paraId="161D15AC" w14:textId="77777777" w:rsidTr="00AD2B79">
        <w:trPr>
          <w:trHeight w:val="1727"/>
        </w:trPr>
        <w:tc>
          <w:tcPr>
            <w:tcW w:w="10790" w:type="dxa"/>
          </w:tcPr>
          <w:p w14:paraId="440EF6E9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Identify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the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student learning outcomes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assessed during </w:t>
            </w:r>
            <w:r w:rsidR="00456C99">
              <w:rPr>
                <w:rFonts w:ascii="Calibri" w:hAnsi="Calibri" w:cs="Calibri"/>
                <w:b/>
                <w:bCs/>
                <w:sz w:val="20"/>
                <w:szCs w:val="24"/>
              </w:rPr>
              <w:t>the co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curricular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>that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were meaningful and measureable.</w:t>
            </w:r>
          </w:p>
          <w:sdt>
            <w:sdtPr>
              <w:rPr>
                <w:bCs/>
              </w:rPr>
              <w:id w:val="-4140872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231659" w14:textId="43ECA388" w:rsidR="00600568" w:rsidRPr="00477971" w:rsidRDefault="008502E8" w:rsidP="00600568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789B104D" w14:textId="77777777" w:rsidTr="00AD2B79">
        <w:trPr>
          <w:trHeight w:val="1700"/>
        </w:trPr>
        <w:tc>
          <w:tcPr>
            <w:tcW w:w="10790" w:type="dxa"/>
          </w:tcPr>
          <w:p w14:paraId="74D529F1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Specify the General Education Goal(s) assessed during the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  <w:sdt>
            <w:sdtPr>
              <w:rPr>
                <w:bCs/>
              </w:rPr>
              <w:id w:val="-1232921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B7072D" w14:textId="0CA8FBAD" w:rsidR="00600568" w:rsidRPr="00477971" w:rsidRDefault="008502E8" w:rsidP="00FD1A3C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66293841" w14:textId="77777777" w:rsidTr="00AD2B79">
        <w:trPr>
          <w:trHeight w:val="1709"/>
        </w:trPr>
        <w:tc>
          <w:tcPr>
            <w:tcW w:w="10790" w:type="dxa"/>
          </w:tcPr>
          <w:p w14:paraId="6FCD5AB2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Indicate the assessment technique used to measure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success of the 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  <w:sdt>
            <w:sdtPr>
              <w:rPr>
                <w:bCs/>
              </w:rPr>
              <w:id w:val="3275702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41D6144" w14:textId="106D1A9E" w:rsidR="00600568" w:rsidRPr="00477971" w:rsidRDefault="008502E8" w:rsidP="00FD1A3C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6FA14FF3" w14:textId="77777777" w:rsidTr="00AD2B79">
        <w:trPr>
          <w:trHeight w:val="1691"/>
        </w:trPr>
        <w:tc>
          <w:tcPr>
            <w:tcW w:w="10790" w:type="dxa"/>
          </w:tcPr>
          <w:p w14:paraId="56600B8D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Describe the system used to compile and analyze the data.</w:t>
            </w:r>
          </w:p>
          <w:sdt>
            <w:sdtPr>
              <w:rPr>
                <w:bCs/>
              </w:rPr>
              <w:id w:val="-303392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A7F651" w14:textId="699AD32C" w:rsidR="00600568" w:rsidRPr="00477971" w:rsidRDefault="008502E8" w:rsidP="00FD1A3C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0AACB52F" w14:textId="77777777" w:rsidTr="00AD2B79">
        <w:trPr>
          <w:trHeight w:val="1619"/>
        </w:trPr>
        <w:tc>
          <w:tcPr>
            <w:tcW w:w="10790" w:type="dxa"/>
          </w:tcPr>
          <w:p w14:paraId="1A8504E8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Identify the changes that were or will be implemented in curriculum and /or teaching methods to improve learning.</w:t>
            </w:r>
          </w:p>
          <w:sdt>
            <w:sdtPr>
              <w:rPr>
                <w:bCs/>
              </w:rPr>
              <w:id w:val="19761091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19F3D9" w14:textId="5B7C8BBB" w:rsidR="00600568" w:rsidRPr="00477971" w:rsidRDefault="008502E8" w:rsidP="00FD1A3C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110085B7" w14:textId="77777777" w:rsidTr="00AD2B79">
        <w:trPr>
          <w:trHeight w:val="1601"/>
        </w:trPr>
        <w:tc>
          <w:tcPr>
            <w:tcW w:w="10790" w:type="dxa"/>
          </w:tcPr>
          <w:p w14:paraId="1EAF8E8A" w14:textId="77777777" w:rsidR="00600568" w:rsidRDefault="00600568" w:rsidP="00600568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Detail how the assessment data was used to improve student learning.</w:t>
            </w:r>
          </w:p>
          <w:sdt>
            <w:sdtPr>
              <w:rPr>
                <w:bCs/>
              </w:rPr>
              <w:id w:val="-2676202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FBFC07" w14:textId="2342B2EA" w:rsidR="00600568" w:rsidRPr="00477971" w:rsidRDefault="008502E8" w:rsidP="00FD1A3C">
                <w:pPr>
                  <w:rPr>
                    <w:b/>
                    <w:sz w:val="24"/>
                    <w:szCs w:val="24"/>
                  </w:rPr>
                </w:pPr>
                <w:r w:rsidRPr="00DD252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5C1689E8" w14:textId="77777777" w:rsidR="004C6B07" w:rsidRPr="00A44CFC" w:rsidRDefault="004C6B07" w:rsidP="004C6B07">
      <w:pPr>
        <w:spacing w:after="0" w:line="240" w:lineRule="auto"/>
        <w:rPr>
          <w:sz w:val="20"/>
          <w:szCs w:val="20"/>
        </w:rPr>
      </w:pPr>
    </w:p>
    <w:sectPr w:rsidR="004C6B07" w:rsidRPr="00A44CFC" w:rsidSect="000B59B6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FBE6" w14:textId="77777777" w:rsidR="000B59B6" w:rsidRDefault="000B59B6" w:rsidP="000B59B6">
      <w:pPr>
        <w:spacing w:after="0" w:line="240" w:lineRule="auto"/>
      </w:pPr>
      <w:r>
        <w:separator/>
      </w:r>
    </w:p>
  </w:endnote>
  <w:endnote w:type="continuationSeparator" w:id="0">
    <w:p w14:paraId="3C57CE7D" w14:textId="77777777" w:rsidR="000B59B6" w:rsidRDefault="000B59B6" w:rsidP="000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C9E" w14:textId="77777777" w:rsidR="000B59B6" w:rsidRPr="000B59B6" w:rsidRDefault="000B59B6" w:rsidP="00600568">
    <w:pPr>
      <w:pStyle w:val="Footer"/>
      <w:rPr>
        <w:sz w:val="16"/>
      </w:rPr>
    </w:pPr>
  </w:p>
  <w:p w14:paraId="3235D39E" w14:textId="77777777" w:rsidR="000B59B6" w:rsidRDefault="000B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2BE9" w14:textId="77777777" w:rsidR="000B59B6" w:rsidRDefault="000B59B6" w:rsidP="000B59B6">
      <w:pPr>
        <w:spacing w:after="0" w:line="240" w:lineRule="auto"/>
      </w:pPr>
      <w:r>
        <w:separator/>
      </w:r>
    </w:p>
  </w:footnote>
  <w:footnote w:type="continuationSeparator" w:id="0">
    <w:p w14:paraId="41A17BAB" w14:textId="77777777" w:rsidR="000B59B6" w:rsidRDefault="000B59B6" w:rsidP="000B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211"/>
    <w:multiLevelType w:val="hybridMultilevel"/>
    <w:tmpl w:val="3A22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519"/>
    <w:multiLevelType w:val="hybridMultilevel"/>
    <w:tmpl w:val="EC50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CEE"/>
    <w:multiLevelType w:val="hybridMultilevel"/>
    <w:tmpl w:val="1DF6C9F2"/>
    <w:lvl w:ilvl="0" w:tplc="45D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81289">
    <w:abstractNumId w:val="1"/>
  </w:num>
  <w:num w:numId="2" w16cid:durableId="1589651253">
    <w:abstractNumId w:val="0"/>
  </w:num>
  <w:num w:numId="3" w16cid:durableId="50740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H6XtLylMOGS/INqlZVePQGQLyeuDPeFpK8zpUDC0zC3o11njVRirO87DeVpQWSDt9WovullI3H2dLi+w4it66A==" w:salt="EnSoZhDvtBnTzFIGNpIZ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6"/>
    <w:rsid w:val="00015C80"/>
    <w:rsid w:val="00043C8E"/>
    <w:rsid w:val="000A22D5"/>
    <w:rsid w:val="000A62E2"/>
    <w:rsid w:val="000B3119"/>
    <w:rsid w:val="000B59B6"/>
    <w:rsid w:val="000C7B4D"/>
    <w:rsid w:val="000D5FAA"/>
    <w:rsid w:val="000E381E"/>
    <w:rsid w:val="000F25EC"/>
    <w:rsid w:val="00105A45"/>
    <w:rsid w:val="0014379F"/>
    <w:rsid w:val="00147ABE"/>
    <w:rsid w:val="00155A01"/>
    <w:rsid w:val="00155FCF"/>
    <w:rsid w:val="00160F5B"/>
    <w:rsid w:val="00166629"/>
    <w:rsid w:val="00175D37"/>
    <w:rsid w:val="0017606F"/>
    <w:rsid w:val="00181D6B"/>
    <w:rsid w:val="001A68B2"/>
    <w:rsid w:val="001B295D"/>
    <w:rsid w:val="001B66D4"/>
    <w:rsid w:val="001C1283"/>
    <w:rsid w:val="001D52FB"/>
    <w:rsid w:val="001D5FF2"/>
    <w:rsid w:val="002054D7"/>
    <w:rsid w:val="00216D76"/>
    <w:rsid w:val="002258B4"/>
    <w:rsid w:val="002278D4"/>
    <w:rsid w:val="0024212E"/>
    <w:rsid w:val="00252E3C"/>
    <w:rsid w:val="002719AE"/>
    <w:rsid w:val="002F00B0"/>
    <w:rsid w:val="00345E71"/>
    <w:rsid w:val="00346E89"/>
    <w:rsid w:val="003658F2"/>
    <w:rsid w:val="003702BD"/>
    <w:rsid w:val="003760D2"/>
    <w:rsid w:val="003C2F7F"/>
    <w:rsid w:val="003C39D3"/>
    <w:rsid w:val="003D4B86"/>
    <w:rsid w:val="003F5255"/>
    <w:rsid w:val="00415A7D"/>
    <w:rsid w:val="0041600E"/>
    <w:rsid w:val="00456C99"/>
    <w:rsid w:val="00474B67"/>
    <w:rsid w:val="00477971"/>
    <w:rsid w:val="004C6B07"/>
    <w:rsid w:val="004D15A6"/>
    <w:rsid w:val="004E2E59"/>
    <w:rsid w:val="00512A3C"/>
    <w:rsid w:val="0051705B"/>
    <w:rsid w:val="005254F8"/>
    <w:rsid w:val="00542638"/>
    <w:rsid w:val="00570993"/>
    <w:rsid w:val="005D6B0C"/>
    <w:rsid w:val="005D74D5"/>
    <w:rsid w:val="005E4B16"/>
    <w:rsid w:val="00600568"/>
    <w:rsid w:val="00606766"/>
    <w:rsid w:val="0061227A"/>
    <w:rsid w:val="006135EF"/>
    <w:rsid w:val="00613AE6"/>
    <w:rsid w:val="00645222"/>
    <w:rsid w:val="006506C6"/>
    <w:rsid w:val="006572F3"/>
    <w:rsid w:val="006A4C30"/>
    <w:rsid w:val="006C378F"/>
    <w:rsid w:val="006E30EF"/>
    <w:rsid w:val="006E53A3"/>
    <w:rsid w:val="007108C2"/>
    <w:rsid w:val="007171E9"/>
    <w:rsid w:val="00740DAC"/>
    <w:rsid w:val="00774FE7"/>
    <w:rsid w:val="007814A4"/>
    <w:rsid w:val="007878D1"/>
    <w:rsid w:val="007902B0"/>
    <w:rsid w:val="007A6FB6"/>
    <w:rsid w:val="007B686E"/>
    <w:rsid w:val="007C0A57"/>
    <w:rsid w:val="007C2272"/>
    <w:rsid w:val="007D7A1D"/>
    <w:rsid w:val="00802A9D"/>
    <w:rsid w:val="00810E53"/>
    <w:rsid w:val="008149B7"/>
    <w:rsid w:val="00814A2D"/>
    <w:rsid w:val="00831CFF"/>
    <w:rsid w:val="00835A83"/>
    <w:rsid w:val="0084504D"/>
    <w:rsid w:val="00847C45"/>
    <w:rsid w:val="008502E8"/>
    <w:rsid w:val="00853FA5"/>
    <w:rsid w:val="008600CA"/>
    <w:rsid w:val="008925C4"/>
    <w:rsid w:val="008A336B"/>
    <w:rsid w:val="008D43EF"/>
    <w:rsid w:val="008E3355"/>
    <w:rsid w:val="008F37EA"/>
    <w:rsid w:val="008F7B4B"/>
    <w:rsid w:val="009108CB"/>
    <w:rsid w:val="009143DD"/>
    <w:rsid w:val="00973BCB"/>
    <w:rsid w:val="00987A59"/>
    <w:rsid w:val="009C4695"/>
    <w:rsid w:val="009C4DBB"/>
    <w:rsid w:val="009C6DC3"/>
    <w:rsid w:val="009D66AC"/>
    <w:rsid w:val="00A02948"/>
    <w:rsid w:val="00A06537"/>
    <w:rsid w:val="00A13AD5"/>
    <w:rsid w:val="00A24A79"/>
    <w:rsid w:val="00A32F72"/>
    <w:rsid w:val="00A350AF"/>
    <w:rsid w:val="00A40A5B"/>
    <w:rsid w:val="00A420A3"/>
    <w:rsid w:val="00A44CFC"/>
    <w:rsid w:val="00A73DFD"/>
    <w:rsid w:val="00A75403"/>
    <w:rsid w:val="00AD2B79"/>
    <w:rsid w:val="00AE1585"/>
    <w:rsid w:val="00AE3E60"/>
    <w:rsid w:val="00AE499D"/>
    <w:rsid w:val="00AF32DB"/>
    <w:rsid w:val="00B006A3"/>
    <w:rsid w:val="00B1764B"/>
    <w:rsid w:val="00B20F76"/>
    <w:rsid w:val="00B2539E"/>
    <w:rsid w:val="00B3742C"/>
    <w:rsid w:val="00B54016"/>
    <w:rsid w:val="00B638BF"/>
    <w:rsid w:val="00B722E8"/>
    <w:rsid w:val="00B848DF"/>
    <w:rsid w:val="00BD4D58"/>
    <w:rsid w:val="00BD5D9B"/>
    <w:rsid w:val="00BE62EF"/>
    <w:rsid w:val="00BF3EDE"/>
    <w:rsid w:val="00C1126A"/>
    <w:rsid w:val="00C12F90"/>
    <w:rsid w:val="00C22B58"/>
    <w:rsid w:val="00C52929"/>
    <w:rsid w:val="00C75598"/>
    <w:rsid w:val="00CA7F6B"/>
    <w:rsid w:val="00CB18B7"/>
    <w:rsid w:val="00CE7273"/>
    <w:rsid w:val="00D027FE"/>
    <w:rsid w:val="00D1072B"/>
    <w:rsid w:val="00D10CAE"/>
    <w:rsid w:val="00D6160F"/>
    <w:rsid w:val="00D63473"/>
    <w:rsid w:val="00D67E0D"/>
    <w:rsid w:val="00D87BB8"/>
    <w:rsid w:val="00DB3D97"/>
    <w:rsid w:val="00DC04D2"/>
    <w:rsid w:val="00DC77F2"/>
    <w:rsid w:val="00DD2529"/>
    <w:rsid w:val="00DD4CF6"/>
    <w:rsid w:val="00E919C6"/>
    <w:rsid w:val="00E94F28"/>
    <w:rsid w:val="00EB0262"/>
    <w:rsid w:val="00EB6550"/>
    <w:rsid w:val="00EC4030"/>
    <w:rsid w:val="00EC7D8E"/>
    <w:rsid w:val="00F42BA1"/>
    <w:rsid w:val="00F65C8D"/>
    <w:rsid w:val="00F67B0C"/>
    <w:rsid w:val="00F76420"/>
    <w:rsid w:val="00F8554B"/>
    <w:rsid w:val="00F9354F"/>
    <w:rsid w:val="00F96FED"/>
    <w:rsid w:val="00FB3B4E"/>
    <w:rsid w:val="00FB774D"/>
    <w:rsid w:val="00FC53D1"/>
    <w:rsid w:val="00FD144D"/>
    <w:rsid w:val="00FE26F7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68EF"/>
  <w15:chartTrackingRefBased/>
  <w15:docId w15:val="{908D4680-1EF8-4EA7-84E1-EF61E93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8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E0D"/>
    <w:rPr>
      <w:color w:val="808080"/>
    </w:rPr>
  </w:style>
  <w:style w:type="character" w:customStyle="1" w:styleId="Style1">
    <w:name w:val="Style1"/>
    <w:basedOn w:val="DefaultParagraphFont"/>
    <w:uiPriority w:val="1"/>
    <w:rsid w:val="00AF32DB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qFormat/>
    <w:rsid w:val="00AF32DB"/>
    <w:rPr>
      <w:rFonts w:ascii="Calibri" w:hAnsi="Calibr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B6"/>
  </w:style>
  <w:style w:type="paragraph" w:styleId="Footer">
    <w:name w:val="footer"/>
    <w:basedOn w:val="Normal"/>
    <w:link w:val="Foot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EDAE-4FBB-499C-8D0E-0073AFB8BA4D}"/>
      </w:docPartPr>
      <w:docPartBody>
        <w:p w:rsidR="00FF65B2" w:rsidRDefault="00363EAF">
          <w:r w:rsidRPr="000A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3C50183A4407EA6167F99CDDA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E93D-45F0-423D-BC60-20983E700CA7}"/>
      </w:docPartPr>
      <w:docPartBody>
        <w:p w:rsidR="00FF65B2" w:rsidRDefault="00363EAF" w:rsidP="00363EAF">
          <w:pPr>
            <w:pStyle w:val="A1D3C50183A4407EA6167F99CDDAB144"/>
          </w:pPr>
          <w:r w:rsidRPr="000A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64D943155476F8907EE15282B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E7E9-43DB-4825-A5D8-AD025E143430}"/>
      </w:docPartPr>
      <w:docPartBody>
        <w:p w:rsidR="00FF65B2" w:rsidRDefault="00363EAF" w:rsidP="00363EAF">
          <w:pPr>
            <w:pStyle w:val="1C164D943155476F8907EE15282BD717"/>
          </w:pPr>
          <w:r w:rsidRPr="000A44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AF"/>
    <w:rsid w:val="00363EA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EAF"/>
    <w:rPr>
      <w:color w:val="808080"/>
    </w:rPr>
  </w:style>
  <w:style w:type="paragraph" w:customStyle="1" w:styleId="A1D3C50183A4407EA6167F99CDDAB144">
    <w:name w:val="A1D3C50183A4407EA6167F99CDDAB144"/>
    <w:rsid w:val="00363EAF"/>
    <w:rPr>
      <w:rFonts w:eastAsiaTheme="minorHAnsi"/>
    </w:rPr>
  </w:style>
  <w:style w:type="paragraph" w:customStyle="1" w:styleId="1C164D943155476F8907EE15282BD717">
    <w:name w:val="1C164D943155476F8907EE15282BD717"/>
    <w:rsid w:val="00363EA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8FDB-DEAE-491F-A44D-7CF48BD6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lrsc</dc:creator>
  <cp:keywords/>
  <dc:description/>
  <cp:lastModifiedBy>Nelson, Brandi</cp:lastModifiedBy>
  <cp:revision>7</cp:revision>
  <cp:lastPrinted>2020-08-26T14:38:00Z</cp:lastPrinted>
  <dcterms:created xsi:type="dcterms:W3CDTF">2022-06-27T17:31:00Z</dcterms:created>
  <dcterms:modified xsi:type="dcterms:W3CDTF">2022-06-27T17:38:00Z</dcterms:modified>
</cp:coreProperties>
</file>